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58" w:rsidRPr="00860B38" w:rsidRDefault="00985758" w:rsidP="0098575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Приложение 5</w:t>
      </w:r>
    </w:p>
    <w:p w:rsidR="00985758" w:rsidRPr="00860B38" w:rsidRDefault="00985758" w:rsidP="0098575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>к Технологической</w:t>
      </w:r>
      <w:r>
        <w:rPr>
          <w:rFonts w:ascii="Times New Roman" w:hAnsi="Times New Roman" w:cs="Times New Roman"/>
          <w:b w:val="0"/>
          <w:szCs w:val="22"/>
        </w:rPr>
        <w:t xml:space="preserve"> схеме по предоставлению услуги</w:t>
      </w:r>
    </w:p>
    <w:p w:rsidR="00985758" w:rsidRDefault="00985758" w:rsidP="0098575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>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860B38">
        <w:rPr>
          <w:rFonts w:ascii="Times New Roman" w:hAnsi="Times New Roman" w:cs="Times New Roman"/>
          <w:b w:val="0"/>
          <w:szCs w:val="22"/>
        </w:rPr>
        <w:t>предпринимательства в Российской Федерации», и свободном от прав третьих лиц</w:t>
      </w:r>
    </w:p>
    <w:p w:rsidR="00985758" w:rsidRDefault="00985758" w:rsidP="0098575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985758" w:rsidRDefault="00985758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5758" w:rsidRDefault="00985758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F2AEB" w:rsidRPr="00985758" w:rsidRDefault="0049434D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85758">
        <w:rPr>
          <w:rFonts w:ascii="Times New Roman" w:hAnsi="Times New Roman" w:cs="Times New Roman"/>
          <w:b/>
          <w:sz w:val="22"/>
          <w:szCs w:val="22"/>
        </w:rPr>
        <w:t xml:space="preserve">УВЕДОМЛЕНИЕ ОБ ОТСУТСТВИИ </w:t>
      </w:r>
      <w:r w:rsidR="00DF2AEB" w:rsidRPr="00985758">
        <w:rPr>
          <w:rFonts w:ascii="Times New Roman" w:hAnsi="Times New Roman" w:cs="Times New Roman"/>
          <w:b/>
          <w:sz w:val="22"/>
          <w:szCs w:val="22"/>
        </w:rPr>
        <w:t>ИНФОРМАЦИ</w:t>
      </w:r>
      <w:r w:rsidRPr="00985758">
        <w:rPr>
          <w:rFonts w:ascii="Times New Roman" w:hAnsi="Times New Roman" w:cs="Times New Roman"/>
          <w:b/>
          <w:sz w:val="22"/>
          <w:szCs w:val="22"/>
        </w:rPr>
        <w:t>И</w:t>
      </w:r>
    </w:p>
    <w:p w:rsidR="00DF2AEB" w:rsidRPr="00985758" w:rsidRDefault="00DF2AEB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F2AEB" w:rsidRPr="00985758" w:rsidRDefault="00DF2AEB" w:rsidP="00DF2AEB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  <w:r w:rsidRPr="00985758">
        <w:rPr>
          <w:rFonts w:ascii="Times New Roman" w:hAnsi="Times New Roman" w:cs="Times New Roman"/>
          <w:szCs w:val="22"/>
        </w:rPr>
        <w:t xml:space="preserve">о </w:t>
      </w:r>
      <w:r w:rsidR="006206C0" w:rsidRPr="00985758">
        <w:rPr>
          <w:rFonts w:ascii="Times New Roman" w:hAnsi="Times New Roman" w:cs="Times New Roman"/>
          <w:szCs w:val="22"/>
        </w:rPr>
        <w:t xml:space="preserve">недвижимом </w:t>
      </w:r>
      <w:r w:rsidRPr="00985758">
        <w:rPr>
          <w:rFonts w:ascii="Times New Roman" w:hAnsi="Times New Roman" w:cs="Times New Roman"/>
          <w:szCs w:val="22"/>
        </w:rPr>
        <w:t>имуществ</w:t>
      </w:r>
      <w:r w:rsidR="006206C0" w:rsidRPr="00985758">
        <w:rPr>
          <w:rFonts w:ascii="Times New Roman" w:hAnsi="Times New Roman" w:cs="Times New Roman"/>
          <w:szCs w:val="22"/>
        </w:rPr>
        <w:t>е</w:t>
      </w:r>
      <w:r w:rsidRPr="00985758">
        <w:rPr>
          <w:rFonts w:ascii="Times New Roman" w:hAnsi="Times New Roman" w:cs="Times New Roman"/>
          <w:szCs w:val="22"/>
        </w:rPr>
        <w:t>, включенно</w:t>
      </w:r>
      <w:r w:rsidR="006206C0" w:rsidRPr="00985758">
        <w:rPr>
          <w:rFonts w:ascii="Times New Roman" w:hAnsi="Times New Roman" w:cs="Times New Roman"/>
          <w:szCs w:val="22"/>
        </w:rPr>
        <w:t>м</w:t>
      </w:r>
      <w:r w:rsidRPr="00985758">
        <w:rPr>
          <w:rFonts w:ascii="Times New Roman" w:hAnsi="Times New Roman" w:cs="Times New Roman"/>
          <w:szCs w:val="22"/>
        </w:rPr>
        <w:t xml:space="preserve"> в перечни государственного и муниципального имущества, </w:t>
      </w:r>
    </w:p>
    <w:p w:rsidR="00B87762" w:rsidRPr="00985758" w:rsidRDefault="004B23F7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  <w:r w:rsidRPr="00985758">
        <w:rPr>
          <w:rFonts w:ascii="Times New Roman" w:hAnsi="Times New Roman" w:cs="Times New Roman"/>
          <w:szCs w:val="22"/>
        </w:rPr>
        <w:t>предусмотренные частью 4 статьи 18 Федерального закона от</w:t>
      </w:r>
      <w:r w:rsidR="00997FF9" w:rsidRPr="00985758">
        <w:rPr>
          <w:rFonts w:ascii="Times New Roman" w:hAnsi="Times New Roman" w:cs="Times New Roman"/>
          <w:szCs w:val="22"/>
        </w:rPr>
        <w:t xml:space="preserve"> 24.07.2007 № 209-ФЗ «О развити</w:t>
      </w:r>
      <w:r w:rsidRPr="00985758">
        <w:rPr>
          <w:rFonts w:ascii="Times New Roman" w:hAnsi="Times New Roman" w:cs="Times New Roman"/>
          <w:szCs w:val="22"/>
        </w:rPr>
        <w:t xml:space="preserve">и малого и среднего предпринимательства в Российской Федерации», и </w:t>
      </w:r>
      <w:r w:rsidR="00DF2AEB" w:rsidRPr="00985758">
        <w:rPr>
          <w:rFonts w:ascii="Times New Roman" w:hAnsi="Times New Roman" w:cs="Times New Roman"/>
          <w:szCs w:val="22"/>
        </w:rPr>
        <w:t>свободно</w:t>
      </w:r>
      <w:r w:rsidRPr="00985758">
        <w:rPr>
          <w:rFonts w:ascii="Times New Roman" w:hAnsi="Times New Roman" w:cs="Times New Roman"/>
          <w:szCs w:val="22"/>
        </w:rPr>
        <w:t>м</w:t>
      </w:r>
      <w:r w:rsidR="00DF2AEB" w:rsidRPr="00985758">
        <w:rPr>
          <w:rFonts w:ascii="Times New Roman" w:hAnsi="Times New Roman" w:cs="Times New Roman"/>
          <w:szCs w:val="22"/>
        </w:rPr>
        <w:t xml:space="preserve"> от прав третьих лиц</w:t>
      </w:r>
    </w:p>
    <w:p w:rsidR="00DF2AEB" w:rsidRPr="00985758" w:rsidRDefault="00DF2AEB" w:rsidP="00DF2AE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F2AEB" w:rsidRDefault="00DF2AEB" w:rsidP="00845114">
      <w:pPr>
        <w:pStyle w:val="ConsPlusNonformat"/>
        <w:tabs>
          <w:tab w:val="left" w:pos="13041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758">
        <w:rPr>
          <w:rFonts w:ascii="Times New Roman" w:hAnsi="Times New Roman" w:cs="Times New Roman"/>
          <w:sz w:val="22"/>
          <w:szCs w:val="22"/>
        </w:rPr>
        <w:t>«</w:t>
      </w:r>
      <w:bookmarkStart w:id="0" w:name="Day"/>
      <w:r w:rsidRPr="00985758">
        <w:rPr>
          <w:rFonts w:ascii="Times New Roman" w:hAnsi="Times New Roman" w:cs="Times New Roman"/>
          <w:sz w:val="22"/>
          <w:szCs w:val="22"/>
        </w:rPr>
        <w:t>__</w:t>
      </w:r>
      <w:bookmarkEnd w:id="0"/>
      <w:r w:rsidRPr="00985758">
        <w:rPr>
          <w:rFonts w:ascii="Times New Roman" w:hAnsi="Times New Roman" w:cs="Times New Roman"/>
          <w:sz w:val="22"/>
          <w:szCs w:val="22"/>
        </w:rPr>
        <w:t xml:space="preserve">»  </w:t>
      </w:r>
      <w:bookmarkStart w:id="1" w:name="Month"/>
      <w:r w:rsidRPr="00985758">
        <w:rPr>
          <w:rFonts w:ascii="Times New Roman" w:hAnsi="Times New Roman" w:cs="Times New Roman"/>
          <w:sz w:val="22"/>
          <w:szCs w:val="22"/>
        </w:rPr>
        <w:t>___________</w:t>
      </w:r>
      <w:bookmarkEnd w:id="1"/>
      <w:r w:rsidRPr="00985758">
        <w:rPr>
          <w:rFonts w:ascii="Times New Roman" w:hAnsi="Times New Roman" w:cs="Times New Roman"/>
          <w:sz w:val="22"/>
          <w:szCs w:val="22"/>
        </w:rPr>
        <w:t xml:space="preserve"> 201</w:t>
      </w:r>
      <w:r w:rsidR="0049434D" w:rsidRPr="00985758">
        <w:rPr>
          <w:rFonts w:ascii="Times New Roman" w:hAnsi="Times New Roman" w:cs="Times New Roman"/>
          <w:sz w:val="22"/>
          <w:szCs w:val="22"/>
        </w:rPr>
        <w:t xml:space="preserve">6 </w:t>
      </w:r>
      <w:r w:rsidRPr="00985758">
        <w:rPr>
          <w:rFonts w:ascii="Times New Roman" w:hAnsi="Times New Roman" w:cs="Times New Roman"/>
          <w:sz w:val="22"/>
          <w:szCs w:val="22"/>
        </w:rPr>
        <w:t>года</w:t>
      </w:r>
      <w:r w:rsidR="008451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985758">
        <w:rPr>
          <w:rFonts w:ascii="Times New Roman" w:hAnsi="Times New Roman" w:cs="Times New Roman"/>
          <w:sz w:val="22"/>
          <w:szCs w:val="22"/>
        </w:rPr>
        <w:t xml:space="preserve">№ _____ </w:t>
      </w:r>
    </w:p>
    <w:p w:rsidR="00845114" w:rsidRPr="00985758" w:rsidRDefault="00845114" w:rsidP="00845114">
      <w:pPr>
        <w:pStyle w:val="ConsPlusNonformat"/>
        <w:tabs>
          <w:tab w:val="left" w:pos="13041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45114" w:rsidRDefault="00DF2AEB" w:rsidP="001741F7">
      <w:pPr>
        <w:tabs>
          <w:tab w:val="left" w:pos="6096"/>
          <w:tab w:val="left" w:pos="1445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85758">
        <w:rPr>
          <w:rFonts w:ascii="Times New Roman" w:hAnsi="Times New Roman" w:cs="Times New Roman"/>
        </w:rPr>
        <w:t xml:space="preserve">На основании Заявления </w:t>
      </w:r>
      <w:r w:rsidR="00997FF9" w:rsidRPr="00985758">
        <w:rPr>
          <w:rFonts w:ascii="Times New Roman" w:hAnsi="Times New Roman" w:cs="Times New Roman"/>
        </w:rPr>
        <w:t xml:space="preserve">№ _____ </w:t>
      </w:r>
      <w:r w:rsidRPr="00985758">
        <w:rPr>
          <w:rFonts w:ascii="Times New Roman" w:hAnsi="Times New Roman" w:cs="Times New Roman"/>
        </w:rPr>
        <w:t>от «___»</w:t>
      </w:r>
      <w:r w:rsidR="00145797" w:rsidRPr="00985758">
        <w:rPr>
          <w:rFonts w:ascii="Times New Roman" w:hAnsi="Times New Roman" w:cs="Times New Roman"/>
        </w:rPr>
        <w:t xml:space="preserve"> </w:t>
      </w:r>
      <w:r w:rsidRPr="00985758">
        <w:rPr>
          <w:rFonts w:ascii="Times New Roman" w:hAnsi="Times New Roman" w:cs="Times New Roman"/>
        </w:rPr>
        <w:t>____________ 201</w:t>
      </w:r>
      <w:r w:rsidR="004146A2" w:rsidRPr="00985758">
        <w:rPr>
          <w:rFonts w:ascii="Times New Roman" w:hAnsi="Times New Roman" w:cs="Times New Roman"/>
        </w:rPr>
        <w:t>6</w:t>
      </w:r>
      <w:r w:rsidRPr="00985758">
        <w:rPr>
          <w:rFonts w:ascii="Times New Roman" w:hAnsi="Times New Roman" w:cs="Times New Roman"/>
        </w:rPr>
        <w:t xml:space="preserve"> года сообщаем, что в перечн</w:t>
      </w:r>
      <w:r w:rsidR="00E74E11" w:rsidRPr="00985758">
        <w:rPr>
          <w:rFonts w:ascii="Times New Roman" w:hAnsi="Times New Roman" w:cs="Times New Roman"/>
        </w:rPr>
        <w:t>ях</w:t>
      </w:r>
      <w:r w:rsidRPr="00985758">
        <w:rPr>
          <w:rFonts w:ascii="Times New Roman" w:hAnsi="Times New Roman" w:cs="Times New Roman"/>
        </w:rPr>
        <w:t xml:space="preserve"> государственного/муниципального имущества</w:t>
      </w:r>
      <w:r w:rsidR="004146A2" w:rsidRPr="00985758">
        <w:rPr>
          <w:rFonts w:ascii="Times New Roman" w:hAnsi="Times New Roman" w:cs="Times New Roman"/>
        </w:rPr>
        <w:t xml:space="preserve"> </w:t>
      </w:r>
      <w:bookmarkStart w:id="2" w:name="NameRegion"/>
    </w:p>
    <w:p w:rsidR="00A5650F" w:rsidRPr="00985758" w:rsidRDefault="004146A2" w:rsidP="00845114">
      <w:pPr>
        <w:tabs>
          <w:tab w:val="left" w:pos="6096"/>
          <w:tab w:val="left" w:pos="144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3" w:name="_GoBack"/>
      <w:bookmarkEnd w:id="3"/>
      <w:r w:rsidRPr="00985758">
        <w:rPr>
          <w:rFonts w:ascii="Times New Roman" w:hAnsi="Times New Roman" w:cs="Times New Roman"/>
          <w:u w:val="single"/>
        </w:rPr>
        <w:tab/>
      </w:r>
      <w:r w:rsidRPr="00985758">
        <w:rPr>
          <w:rFonts w:ascii="Times New Roman" w:hAnsi="Times New Roman" w:cs="Times New Roman"/>
          <w:u w:val="single"/>
        </w:rPr>
        <w:tab/>
      </w:r>
      <w:r w:rsidR="00DF2AEB" w:rsidRPr="00985758">
        <w:rPr>
          <w:rFonts w:ascii="Times New Roman" w:hAnsi="Times New Roman" w:cs="Times New Roman"/>
        </w:rPr>
        <w:t xml:space="preserve"> </w:t>
      </w:r>
      <w:r w:rsidRPr="00985758">
        <w:rPr>
          <w:rFonts w:ascii="Times New Roman" w:hAnsi="Times New Roman" w:cs="Times New Roman"/>
          <w:u w:val="single"/>
        </w:rPr>
        <w:tab/>
      </w:r>
      <w:r w:rsidRPr="00985758">
        <w:rPr>
          <w:rFonts w:ascii="Times New Roman" w:hAnsi="Times New Roman" w:cs="Times New Roman"/>
          <w:u w:val="single"/>
        </w:rPr>
        <w:tab/>
      </w:r>
      <w:bookmarkEnd w:id="2"/>
      <w:r w:rsidR="00DF2AEB" w:rsidRPr="00985758">
        <w:rPr>
          <w:rFonts w:ascii="Times New Roman" w:hAnsi="Times New Roman" w:cs="Times New Roman"/>
        </w:rPr>
        <w:t xml:space="preserve">, </w:t>
      </w:r>
      <w:r w:rsidR="004B23F7" w:rsidRPr="00985758">
        <w:rPr>
          <w:rFonts w:ascii="Times New Roman" w:hAnsi="Times New Roman" w:cs="Times New Roman"/>
        </w:rPr>
        <w:t>предусмотренных частью 4 статьи 18 Федерального закона о</w:t>
      </w:r>
      <w:r w:rsidR="00997FF9" w:rsidRPr="00985758">
        <w:rPr>
          <w:rFonts w:ascii="Times New Roman" w:hAnsi="Times New Roman" w:cs="Times New Roman"/>
        </w:rPr>
        <w:t>т 24.07.2007 № 209-ФЗ «О развит</w:t>
      </w:r>
      <w:r w:rsidR="004B23F7" w:rsidRPr="00985758">
        <w:rPr>
          <w:rFonts w:ascii="Times New Roman" w:hAnsi="Times New Roman" w:cs="Times New Roman"/>
        </w:rPr>
        <w:t xml:space="preserve">ии малого и среднего предпринимательства в Российской Федерации», </w:t>
      </w:r>
      <w:r w:rsidR="0049434D" w:rsidRPr="00985758">
        <w:rPr>
          <w:rFonts w:ascii="Times New Roman" w:hAnsi="Times New Roman" w:cs="Times New Roman"/>
        </w:rPr>
        <w:t>отсутствует запрашиваемая информация.</w:t>
      </w:r>
      <w:r w:rsidR="0049434D" w:rsidRPr="00985758">
        <w:rPr>
          <w:rFonts w:ascii="Times New Roman" w:hAnsi="Times New Roman" w:cs="Times New Roman"/>
          <w:b/>
        </w:rPr>
        <w:t xml:space="preserve"> </w:t>
      </w:r>
    </w:p>
    <w:p w:rsidR="0034596F" w:rsidRPr="00985758" w:rsidRDefault="0034596F" w:rsidP="00DF2AEB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985758">
        <w:rPr>
          <w:rFonts w:ascii="Times New Roman" w:hAnsi="Times New Roman" w:cs="Times New Roman"/>
          <w:b/>
          <w:szCs w:val="22"/>
        </w:rPr>
        <w:t>_____________________</w:t>
      </w:r>
      <w:r w:rsidRPr="00985758">
        <w:rPr>
          <w:rFonts w:ascii="Times New Roman" w:hAnsi="Times New Roman" w:cs="Times New Roman"/>
          <w:b/>
          <w:szCs w:val="22"/>
        </w:rPr>
        <w:tab/>
      </w:r>
      <w:r w:rsidRPr="00985758">
        <w:rPr>
          <w:rFonts w:ascii="Times New Roman" w:hAnsi="Times New Roman" w:cs="Times New Roman"/>
          <w:b/>
          <w:szCs w:val="22"/>
        </w:rPr>
        <w:tab/>
        <w:t>_____________________________</w:t>
      </w:r>
      <w:r w:rsidRPr="00985758">
        <w:rPr>
          <w:rFonts w:ascii="Times New Roman" w:hAnsi="Times New Roman" w:cs="Times New Roman"/>
          <w:b/>
          <w:szCs w:val="22"/>
        </w:rPr>
        <w:tab/>
      </w:r>
      <w:r w:rsidRPr="00985758">
        <w:rPr>
          <w:rFonts w:ascii="Times New Roman" w:hAnsi="Times New Roman" w:cs="Times New Roman"/>
          <w:b/>
          <w:szCs w:val="22"/>
        </w:rPr>
        <w:tab/>
      </w:r>
      <w:r w:rsidRPr="00985758">
        <w:rPr>
          <w:rFonts w:ascii="Times New Roman" w:hAnsi="Times New Roman" w:cs="Times New Roman"/>
          <w:b/>
          <w:szCs w:val="22"/>
        </w:rPr>
        <w:tab/>
        <w:t>_________________________________</w:t>
      </w:r>
    </w:p>
    <w:p w:rsidR="0034596F" w:rsidRPr="00985758" w:rsidRDefault="004146A2" w:rsidP="004146A2">
      <w:pPr>
        <w:pStyle w:val="ConsPlusNormal"/>
        <w:tabs>
          <w:tab w:val="center" w:pos="1418"/>
          <w:tab w:val="center" w:pos="6379"/>
          <w:tab w:val="center" w:pos="12049"/>
        </w:tabs>
        <w:rPr>
          <w:rFonts w:ascii="Times New Roman" w:hAnsi="Times New Roman" w:cs="Times New Roman"/>
          <w:b/>
          <w:szCs w:val="22"/>
        </w:rPr>
      </w:pPr>
      <w:r w:rsidRPr="00985758">
        <w:rPr>
          <w:rFonts w:ascii="Times New Roman" w:hAnsi="Times New Roman" w:cs="Times New Roman"/>
          <w:szCs w:val="22"/>
        </w:rPr>
        <w:t xml:space="preserve"> </w:t>
      </w:r>
      <w:r w:rsidRPr="00985758">
        <w:rPr>
          <w:rFonts w:ascii="Times New Roman" w:hAnsi="Times New Roman" w:cs="Times New Roman"/>
          <w:szCs w:val="22"/>
        </w:rPr>
        <w:tab/>
        <w:t>(</w:t>
      </w:r>
      <w:r w:rsidR="0034596F" w:rsidRPr="00985758">
        <w:rPr>
          <w:rFonts w:ascii="Times New Roman" w:hAnsi="Times New Roman" w:cs="Times New Roman"/>
          <w:szCs w:val="22"/>
        </w:rPr>
        <w:t>П</w:t>
      </w:r>
      <w:r w:rsidRPr="00985758">
        <w:rPr>
          <w:rFonts w:ascii="Times New Roman" w:hAnsi="Times New Roman" w:cs="Times New Roman"/>
          <w:szCs w:val="22"/>
        </w:rPr>
        <w:t xml:space="preserve">одпись) </w:t>
      </w:r>
      <w:r w:rsidRPr="00985758">
        <w:rPr>
          <w:rFonts w:ascii="Times New Roman" w:hAnsi="Times New Roman" w:cs="Times New Roman"/>
          <w:szCs w:val="22"/>
        </w:rPr>
        <w:tab/>
        <w:t>(</w:t>
      </w:r>
      <w:r w:rsidR="0034596F" w:rsidRPr="00985758">
        <w:rPr>
          <w:rFonts w:ascii="Times New Roman" w:hAnsi="Times New Roman" w:cs="Times New Roman"/>
          <w:szCs w:val="22"/>
        </w:rPr>
        <w:t>ФИО</w:t>
      </w:r>
      <w:r w:rsidRPr="00985758">
        <w:rPr>
          <w:rFonts w:ascii="Times New Roman" w:hAnsi="Times New Roman" w:cs="Times New Roman"/>
          <w:szCs w:val="22"/>
        </w:rPr>
        <w:t xml:space="preserve">) </w:t>
      </w:r>
      <w:r w:rsidRPr="00985758">
        <w:rPr>
          <w:rFonts w:ascii="Times New Roman" w:hAnsi="Times New Roman" w:cs="Times New Roman"/>
          <w:szCs w:val="22"/>
        </w:rPr>
        <w:tab/>
      </w:r>
      <w:r w:rsidR="00112889" w:rsidRPr="00985758">
        <w:rPr>
          <w:rFonts w:ascii="Times New Roman" w:hAnsi="Times New Roman" w:cs="Times New Roman"/>
          <w:szCs w:val="22"/>
        </w:rPr>
        <w:t xml:space="preserve"> </w:t>
      </w:r>
      <w:r w:rsidRPr="00985758">
        <w:rPr>
          <w:rFonts w:ascii="Times New Roman" w:hAnsi="Times New Roman" w:cs="Times New Roman"/>
          <w:szCs w:val="22"/>
        </w:rPr>
        <w:t>(</w:t>
      </w:r>
      <w:r w:rsidR="0034596F" w:rsidRPr="00985758">
        <w:rPr>
          <w:rFonts w:ascii="Times New Roman" w:hAnsi="Times New Roman" w:cs="Times New Roman"/>
          <w:szCs w:val="22"/>
        </w:rPr>
        <w:t>Должность</w:t>
      </w:r>
      <w:r w:rsidRPr="00985758">
        <w:rPr>
          <w:rFonts w:ascii="Times New Roman" w:hAnsi="Times New Roman" w:cs="Times New Roman"/>
          <w:szCs w:val="22"/>
        </w:rPr>
        <w:t>)</w:t>
      </w:r>
    </w:p>
    <w:p w:rsidR="008A55F8" w:rsidRPr="00985758" w:rsidRDefault="008A55F8" w:rsidP="006715B2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4A61" w:rsidRPr="00985758" w:rsidRDefault="00294A61" w:rsidP="006715B2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758">
        <w:rPr>
          <w:rFonts w:ascii="Times New Roman" w:hAnsi="Times New Roman" w:cs="Times New Roman"/>
        </w:rPr>
        <w:t>Если, после получения результата предоставления Услуги, у Вас остались вопросы, Вы можете обратиться в орган государственной власти или местного самоуправления, утвердивший соответствующий перечень имущества.</w:t>
      </w:r>
    </w:p>
    <w:p w:rsidR="00012D32" w:rsidRPr="00985758" w:rsidRDefault="00012D32" w:rsidP="00012D32">
      <w:pPr>
        <w:tabs>
          <w:tab w:val="left" w:pos="555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</w:p>
    <w:sectPr w:rsidR="00012D32" w:rsidRPr="00985758" w:rsidSect="00845114">
      <w:headerReference w:type="default" r:id="rId6"/>
      <w:pgSz w:w="11900" w:h="16840"/>
      <w:pgMar w:top="1134" w:right="284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98" w:rsidRDefault="00B57A98" w:rsidP="00012D32">
      <w:pPr>
        <w:spacing w:after="0" w:line="240" w:lineRule="auto"/>
      </w:pPr>
      <w:r>
        <w:separator/>
      </w:r>
    </w:p>
  </w:endnote>
  <w:endnote w:type="continuationSeparator" w:id="0">
    <w:p w:rsidR="00B57A98" w:rsidRDefault="00B57A98" w:rsidP="0001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98" w:rsidRDefault="00B57A98" w:rsidP="00012D32">
      <w:pPr>
        <w:spacing w:after="0" w:line="240" w:lineRule="auto"/>
      </w:pPr>
      <w:r>
        <w:separator/>
      </w:r>
    </w:p>
  </w:footnote>
  <w:footnote w:type="continuationSeparator" w:id="0">
    <w:p w:rsidR="00B57A98" w:rsidRDefault="00B57A98" w:rsidP="0001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559487"/>
      <w:docPartObj>
        <w:docPartGallery w:val="Page Numbers (Top of Page)"/>
        <w:docPartUnique/>
      </w:docPartObj>
    </w:sdtPr>
    <w:sdtEndPr/>
    <w:sdtContent>
      <w:p w:rsidR="00012D32" w:rsidRDefault="00012D32" w:rsidP="00012D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07"/>
    <w:rsid w:val="00012D32"/>
    <w:rsid w:val="00093978"/>
    <w:rsid w:val="000D0244"/>
    <w:rsid w:val="00112889"/>
    <w:rsid w:val="00124DA3"/>
    <w:rsid w:val="001272F2"/>
    <w:rsid w:val="00145797"/>
    <w:rsid w:val="001524E0"/>
    <w:rsid w:val="00172A34"/>
    <w:rsid w:val="001741F7"/>
    <w:rsid w:val="001C60A5"/>
    <w:rsid w:val="00212AB4"/>
    <w:rsid w:val="00246AE9"/>
    <w:rsid w:val="00271077"/>
    <w:rsid w:val="00294A61"/>
    <w:rsid w:val="002A5498"/>
    <w:rsid w:val="003047DF"/>
    <w:rsid w:val="00320019"/>
    <w:rsid w:val="0034205A"/>
    <w:rsid w:val="0034596F"/>
    <w:rsid w:val="00347E07"/>
    <w:rsid w:val="003C3BA6"/>
    <w:rsid w:val="004146A2"/>
    <w:rsid w:val="0049434D"/>
    <w:rsid w:val="004B23F7"/>
    <w:rsid w:val="00577078"/>
    <w:rsid w:val="0058597F"/>
    <w:rsid w:val="005A4850"/>
    <w:rsid w:val="005B23A2"/>
    <w:rsid w:val="006206C0"/>
    <w:rsid w:val="006319B1"/>
    <w:rsid w:val="00637C09"/>
    <w:rsid w:val="00644311"/>
    <w:rsid w:val="00652038"/>
    <w:rsid w:val="006715B2"/>
    <w:rsid w:val="006A0F8F"/>
    <w:rsid w:val="006C1144"/>
    <w:rsid w:val="00746CD7"/>
    <w:rsid w:val="00784A58"/>
    <w:rsid w:val="007F608E"/>
    <w:rsid w:val="008336A7"/>
    <w:rsid w:val="00845114"/>
    <w:rsid w:val="008A55F8"/>
    <w:rsid w:val="0093667D"/>
    <w:rsid w:val="00936E39"/>
    <w:rsid w:val="009504A9"/>
    <w:rsid w:val="0098249B"/>
    <w:rsid w:val="00985758"/>
    <w:rsid w:val="00997FF9"/>
    <w:rsid w:val="00A06ECA"/>
    <w:rsid w:val="00A5650F"/>
    <w:rsid w:val="00AC1F9C"/>
    <w:rsid w:val="00AF5253"/>
    <w:rsid w:val="00B27A67"/>
    <w:rsid w:val="00B40BA6"/>
    <w:rsid w:val="00B45BF0"/>
    <w:rsid w:val="00B57A98"/>
    <w:rsid w:val="00B87762"/>
    <w:rsid w:val="00BD7AC9"/>
    <w:rsid w:val="00C3383C"/>
    <w:rsid w:val="00C36C35"/>
    <w:rsid w:val="00D24049"/>
    <w:rsid w:val="00DB46C3"/>
    <w:rsid w:val="00DF2AEB"/>
    <w:rsid w:val="00E473C1"/>
    <w:rsid w:val="00E74E11"/>
    <w:rsid w:val="00E84128"/>
    <w:rsid w:val="00F8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744638"/>
  <w15:docId w15:val="{EC8FD308-31C0-43DE-A74A-694A009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DF2A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F2A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ConsPlusNormal0">
    <w:name w:val="ConsPlusNormal Знак"/>
    <w:link w:val="ConsPlusNormal"/>
    <w:locked/>
    <w:rsid w:val="00DF2AEB"/>
    <w:rPr>
      <w:rFonts w:ascii="Calibri" w:eastAsia="Times New Roman" w:hAnsi="Calibri" w:cs="Calibri"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65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D32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1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D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grey\Documents\3%20&#1059;&#1089;&#1083;&#1091;&#1075;&#1080;\&#1076;&#1083;&#1103;%20&#1052;&#1060;&#1062;%2030-03-2016\3%20&#1057;&#1074;&#1077;&#1076;&#1077;&#1085;&#1080;&#1103;%20&#1087;&#1086;%20&#1091;&#1089;&#1083;&#1091;&#1075;&#1077;%20&#1080;&#1085;&#1092;&#1086;&#1088;&#1084;&#1080;&#1088;&#1086;&#1074;&#1072;&#1085;&#1080;&#1103;%20&#1086;&#1073;%20&#1080;&#1084;&#1091;&#1097;&#1077;&#1089;&#1090;&#1074;&#1077;%20&#1076;&#1083;&#1103;%20&#1052;&#1060;&#1062;\&#1041;&#1072;&#1079;&#1072;%20&#1076;&#1072;&#1085;&#1085;&#1099;&#1093;%20&#1048;&#1084;&#1091;&#1097;&#1077;&#1089;&#1090;&#1074;&#1086;\Shablon\03-3%20&#1055;&#1088;&#1080;&#1083;&#1086;&#1078;&#1077;&#1085;&#1080;&#1077;%203%20&#1060;&#1086;&#1088;&#1084;&#1072;%20&#1091;&#1074;&#1077;&#1076;&#1086;&#1084;&#1083;&#1077;&#1085;&#1080;&#1103;%20&#1086;&#1073;%20&#1086;&#1090;&#1089;&#1091;&#1090;&#1089;&#1090;&#1074;&#1080;&#1080;%20&#1080;&#1085;&#1092;&#1086;&#1088;&#1084;&#1072;&#1094;&#1080;&#1080;%20(&#1080;&#1084;&#1091;&#1097;&#1077;&#1089;&#1090;&#1074;&#1086;)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03-3 Приложение 3 Форма уведомления об отсутствии информации (имущество)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Негрей Алексей Евгеньевич</dc:creator>
  <cp:lastModifiedBy>Яковлева Наталья Андреевна</cp:lastModifiedBy>
  <cp:revision>4</cp:revision>
  <cp:lastPrinted>2015-11-25T09:56:00Z</cp:lastPrinted>
  <dcterms:created xsi:type="dcterms:W3CDTF">2016-03-31T15:11:00Z</dcterms:created>
  <dcterms:modified xsi:type="dcterms:W3CDTF">2016-03-31T15:51:00Z</dcterms:modified>
</cp:coreProperties>
</file>